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4E9C" w14:textId="77777777" w:rsidR="0009284B" w:rsidRDefault="00000000">
      <w:pPr>
        <w:pStyle w:val="a5"/>
        <w:widowControl/>
        <w:shd w:val="clear" w:color="auto" w:fill="FFFFFF"/>
        <w:spacing w:beforeAutospacing="0" w:afterAutospacing="0"/>
        <w:rPr>
          <w:rFonts w:asciiTheme="minorEastAsia" w:eastAsia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 xml:space="preserve">山东水利职业学院： </w:t>
      </w:r>
    </w:p>
    <w:p w14:paraId="0A7E8F2A" w14:textId="77777777" w:rsidR="0009284B" w:rsidRDefault="00000000">
      <w:pPr>
        <w:pStyle w:val="a5"/>
        <w:widowControl/>
        <w:shd w:val="clear" w:color="auto" w:fill="FFFFFF"/>
        <w:spacing w:beforeAutospacing="0" w:afterAutospacing="0"/>
        <w:ind w:firstLineChars="700" w:firstLine="1968"/>
        <w:rPr>
          <w:rFonts w:asciiTheme="minorEastAsia" w:eastAsia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校企合力打造“一站式”育人共同体</w:t>
      </w:r>
    </w:p>
    <w:p w14:paraId="34470597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“十四五”时期，经济社会进入高质量发展的关键期，更加倚重高水平的人力资本。“产业学院”作为职业院校的一种新型办学模式，对于创新校企合作办学机制、实现产教深度融合具有重要而积极的意义。</w:t>
      </w:r>
    </w:p>
    <w:p w14:paraId="23AE48B3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7027C282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  近年来，山东水利职业学院聚焦国家和行业发展战略，不断深化对产教融合的理解，积极探索产教融合新的实现形式，为培养适应和引领现代产业发展的高素质技术技能人才，搭建一个又一个新的平台和载体，充分彰显了职业教育类型化特点，促进了育人质量不断提升。</w:t>
      </w:r>
    </w:p>
    <w:p w14:paraId="405DDA01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jc w:val="center"/>
        <w:rPr>
          <w:rStyle w:val="a6"/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</w:p>
    <w:p w14:paraId="6B813E0A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jc w:val="center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Style w:val="a6"/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“一体化”设计</w:t>
      </w:r>
    </w:p>
    <w:p w14:paraId="5835F221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2896B66E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jc w:val="center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Style w:val="a6"/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建立“利益共享”联合体</w:t>
      </w:r>
    </w:p>
    <w:p w14:paraId="38E156A7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37C62374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  本着“优势互补、资源共享、互惠互利、共同发展”的原则，学校先后与多家知名企业合作成立了“北控水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务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学院”“京东产业学院”“人工智能与智能制造产业学院”“数字经济产业学院”等8个产业学院，搭建起“校企联合体”的一体化育人平台，打造校企合作、工学结合的办学模式，将校企合作引向深入。</w:t>
      </w:r>
    </w:p>
    <w:p w14:paraId="474AEA5D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200DC7BB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  “产业学院”作为校企双方利益共建共享的合作平台，能够精准把脉企业和产业需求，在校企双方不同的治理结构、管理制度、运作模式下，建立起共同育人、合作研究、资源共享和创新发展的新体制、新机制，形成“风险共担，利益共享”的技术联合体，进而形成“一体化”的运作样态，最终激发了“学校、企业、学生”三方协同育人活力，为促进学校专业建设和改革发展、企业人才支撑和知识更新以及学生职业规划等注入了生命力。最终实现“校企合作、人才培养、产教融合、共享共赢”的长远目标。</w:t>
      </w:r>
    </w:p>
    <w:p w14:paraId="4BB41185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56110B2F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66E6EB2E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jc w:val="center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Style w:val="a6"/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“一站式”运作</w:t>
      </w:r>
    </w:p>
    <w:p w14:paraId="43D92D23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7DA560FE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jc w:val="center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Style w:val="a6"/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搭建“人才共育”立交桥</w:t>
      </w:r>
    </w:p>
    <w:p w14:paraId="4C86E2D7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6DB9219A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 “产业学院”立足区域产业发展，依托专业建设，以高质量人才培养为主要目标，整合院校和行业企业优势资源共同打造的产教融合、校企合作的育人共同体，为更好地融合双方投入、发挥校企优势，搭建“一站式”育人模式提供了很大的施展空间。   </w:t>
      </w:r>
    </w:p>
    <w:p w14:paraId="724B066E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4342A2F8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  山东水利职业学院—北控水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务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学院成立以来，以学校的教育教学资源为基础，以企业的行业优势为平台，双方在“智慧水务”专业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lastRenderedPageBreak/>
        <w:t>建设、教学科研、人才培养、社会服务、创新创业和学生就业等方面开展合作。按照“目标共同定、资源共同建、人才共同育、成果共同享、责任共同担”的合作办学机制共建专业，成立了由行业企业专家、一线工程师及专业教师组成的“双主体人才培养指导委员会”，实现了校企文化相互融通、培养质量共同管理的“一站式”运作模式。</w:t>
      </w:r>
    </w:p>
    <w:p w14:paraId="6E72EB6B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49BE5438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  学校“人工智能与智能制造产业学院”积极探索“智能+产业链与教育链”的有效衔接机制，打造一个集人才培养、科学研究、技术创新、社会服务、学生创业等功能于一体的示范性现代产业学院。聚焦未来的“智能+职业技术”人才需求，凝练独具优势、基于专业交叉、服务智能产业全链条的未来人才特色体系，着力培养具有前瞻性、能够服务未来智能产业发展的复合型职业技术人才。</w:t>
      </w:r>
    </w:p>
    <w:p w14:paraId="25B1B4FF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2D796D82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  学校“数字经济产业学院”将专业建在产业链上，在电商视觉设计、营销策划、短视频制作、电商直播等实践项目中引入企业优质的技术、人才、信息、物质等资源，同时校企双向共育，互派专家、工程师、学校教师等参与专业指导、行业技能培训等，切实做好优势互补、资源共享、人才共育。</w:t>
      </w:r>
    </w:p>
    <w:p w14:paraId="266AEA05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6EA09AD4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2260AF21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jc w:val="center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 </w:t>
      </w:r>
      <w:r>
        <w:rPr>
          <w:rStyle w:val="a6"/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 “一条龙”服务</w:t>
      </w:r>
    </w:p>
    <w:p w14:paraId="722B3F0E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001EF387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jc w:val="center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Style w:val="a6"/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  打通“双向奔赴”新通道</w:t>
      </w:r>
    </w:p>
    <w:p w14:paraId="3E7123D6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15789F83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  “产业学院”是职业教育向对口产业输送人才的重要方式。2021年1月，山东省首家京东产业学院落户山东水利职业学院，从当初的“京东订单班”到如今的“京东产业学院”，由“班”到“院”，升级合作模式，着力培育更优人才，打造实习就业一条龙服务。</w:t>
      </w:r>
    </w:p>
    <w:p w14:paraId="4F8C337D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50A02683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  “京东产业学院”成立以来，双方积极对接数字商务专业群，重点在电子商务、跨境电子商务、物流管理等专业开展专业共建、实训基地共营、大学生创业项目共孵、电子商务社会共培、企业项目共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研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等多方面合作。学生学习期间，轮流进入企业实习，接受职业见习、课程实训、顶岗实习等教学培训。企业安排指导教师为学生讲授理论与技能训练，并定期进行理论和技能考核。十余年来，学校每年向京东集团输送100余名电商物流人才，学生毕业后已经成长为京东的区域经理和业务骨干。</w:t>
      </w:r>
    </w:p>
    <w:p w14:paraId="2AF26335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14:paraId="3CB37226" w14:textId="16AE303B" w:rsidR="0009284B" w:rsidRDefault="00000000" w:rsidP="00A77718">
      <w:pPr>
        <w:pStyle w:val="a5"/>
        <w:widowControl/>
        <w:shd w:val="clear" w:color="auto" w:fill="FFFFFF"/>
        <w:spacing w:beforeAutospacing="0" w:afterAutospacing="0" w:line="357" w:lineRule="atLeast"/>
        <w:ind w:firstLine="420"/>
        <w:rPr>
          <w:rFonts w:ascii="宋体" w:hAnsi="宋体" w:cs="宋体"/>
          <w:b/>
          <w:bCs/>
          <w:color w:val="827E7B"/>
          <w:sz w:val="28"/>
          <w:szCs w:val="28"/>
          <w:lang w:bidi="ar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山东水利职业学院将依托产业学院这一新型人才培养实体，坚持正确办学方向，不断探索出具有水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院特色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的产教深度融合之路，主动吸纳更多行业龙头企业，深化产教融合、校企合作，培养更多高素质技术技能人才、能工巧匠、大国工匠。</w:t>
      </w:r>
    </w:p>
    <w:sectPr w:rsidR="000928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72CC" w14:textId="77777777" w:rsidR="00FA6533" w:rsidRDefault="00FA6533">
      <w:r>
        <w:separator/>
      </w:r>
    </w:p>
  </w:endnote>
  <w:endnote w:type="continuationSeparator" w:id="0">
    <w:p w14:paraId="3BE58519" w14:textId="77777777" w:rsidR="00FA6533" w:rsidRDefault="00FA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6FDD" w14:textId="77777777" w:rsidR="0009284B" w:rsidRDefault="000928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8749" w14:textId="77777777" w:rsidR="0009284B" w:rsidRDefault="0009284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30E9" w14:textId="77777777" w:rsidR="0009284B" w:rsidRDefault="000928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F255" w14:textId="77777777" w:rsidR="00FA6533" w:rsidRDefault="00FA6533">
      <w:r>
        <w:separator/>
      </w:r>
    </w:p>
  </w:footnote>
  <w:footnote w:type="continuationSeparator" w:id="0">
    <w:p w14:paraId="50DD5FCD" w14:textId="77777777" w:rsidR="00FA6533" w:rsidRDefault="00FA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CBB7" w14:textId="77777777" w:rsidR="0009284B" w:rsidRDefault="000928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8F20" w14:textId="77777777" w:rsidR="0009284B" w:rsidRDefault="0009284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2911" w14:textId="77777777" w:rsidR="0009284B" w:rsidRDefault="000928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3Y2I3OTRlNTA1NjUwZGY1NGI3NTM4NWZhMGI4N2IifQ=="/>
  </w:docVars>
  <w:rsids>
    <w:rsidRoot w:val="0009284B"/>
    <w:rsid w:val="0009284B"/>
    <w:rsid w:val="004405BC"/>
    <w:rsid w:val="00441B95"/>
    <w:rsid w:val="00A77718"/>
    <w:rsid w:val="00AF3A68"/>
    <w:rsid w:val="00B834EA"/>
    <w:rsid w:val="00C3391D"/>
    <w:rsid w:val="00FA6533"/>
    <w:rsid w:val="07522B92"/>
    <w:rsid w:val="0D5F7C60"/>
    <w:rsid w:val="133B7FF2"/>
    <w:rsid w:val="16994AEA"/>
    <w:rsid w:val="18C33CD4"/>
    <w:rsid w:val="258D388A"/>
    <w:rsid w:val="25D66E39"/>
    <w:rsid w:val="2AB67B4A"/>
    <w:rsid w:val="35DA5CF8"/>
    <w:rsid w:val="3D5131A0"/>
    <w:rsid w:val="440A2173"/>
    <w:rsid w:val="442B5BA2"/>
    <w:rsid w:val="443A0184"/>
    <w:rsid w:val="4FF2153C"/>
    <w:rsid w:val="550474D7"/>
    <w:rsid w:val="55736F33"/>
    <w:rsid w:val="5D365239"/>
    <w:rsid w:val="60C72282"/>
    <w:rsid w:val="6BD84A30"/>
    <w:rsid w:val="6CD57303"/>
    <w:rsid w:val="6EC12968"/>
    <w:rsid w:val="71280B6F"/>
    <w:rsid w:val="764C5257"/>
    <w:rsid w:val="7809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3C6C4"/>
  <w15:docId w15:val="{5D7BE497-EC08-4C04-8DFD-42A0BE95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三宝</dc:creator>
  <cp:lastModifiedBy>sun han</cp:lastModifiedBy>
  <cp:revision>5</cp:revision>
  <cp:lastPrinted>2022-09-23T03:10:00Z</cp:lastPrinted>
  <dcterms:created xsi:type="dcterms:W3CDTF">2022-10-24T06:05:00Z</dcterms:created>
  <dcterms:modified xsi:type="dcterms:W3CDTF">2022-10-24T06:16:00Z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F225034A7E4D4CE3B0C461A4B396EEBC</vt:lpwstr>
  </property>
</Properties>
</file>